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1B" w:rsidRDefault="00151A1B" w:rsidP="00151A1B">
      <w:pPr>
        <w:widowControl/>
        <w:jc w:val="left"/>
        <w:rPr>
          <w:rFonts w:ascii="仿宋" w:eastAsia="仿宋" w:hAnsi="仿宋" w:cs="宋体"/>
          <w:bCs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pacing w:val="15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Cs/>
          <w:color w:val="000000"/>
          <w:spacing w:val="15"/>
          <w:kern w:val="0"/>
          <w:sz w:val="32"/>
          <w:szCs w:val="32"/>
        </w:rPr>
        <w:t>1：</w:t>
      </w:r>
    </w:p>
    <w:p w:rsidR="00151A1B" w:rsidRDefault="00151A1B" w:rsidP="00151A1B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中国腐蚀与防护学会入会申请书</w:t>
      </w:r>
    </w:p>
    <w:p w:rsidR="00151A1B" w:rsidRDefault="00151A1B" w:rsidP="00151A1B">
      <w:pPr>
        <w:spacing w:line="360" w:lineRule="auto"/>
        <w:rPr>
          <w:rFonts w:ascii="黑体" w:eastAsia="黑体"/>
          <w:sz w:val="24"/>
        </w:rPr>
      </w:pPr>
    </w:p>
    <w:p w:rsidR="00151A1B" w:rsidRDefault="00151A1B" w:rsidP="00151A1B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中国腐蚀与防护学会：</w:t>
      </w:r>
    </w:p>
    <w:p w:rsidR="00151A1B" w:rsidRDefault="00151A1B" w:rsidP="00151A1B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本人自愿加入中国腐蚀与防护学会，以下为本人资料信息，请审核。</w:t>
      </w:r>
    </w:p>
    <w:p w:rsidR="00151A1B" w:rsidRDefault="00151A1B" w:rsidP="00151A1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ascii="楷体_GB2312" w:eastAsia="楷体_GB2312" w:hint="eastAsia"/>
          <w:sz w:val="24"/>
        </w:rPr>
        <w:t xml:space="preserve"> 会员号</w:t>
      </w:r>
      <w:r>
        <w:rPr>
          <w:rFonts w:hint="eastAsia"/>
          <w:sz w:val="24"/>
        </w:rPr>
        <w:t>：</w:t>
      </w:r>
    </w:p>
    <w:tbl>
      <w:tblPr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17"/>
        <w:gridCol w:w="1235"/>
        <w:gridCol w:w="2860"/>
      </w:tblGrid>
      <w:tr w:rsidR="00151A1B" w:rsidTr="00622134">
        <w:trPr>
          <w:trHeight w:val="311"/>
        </w:trPr>
        <w:tc>
          <w:tcPr>
            <w:tcW w:w="1384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2817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   别</w:t>
            </w:r>
          </w:p>
        </w:tc>
        <w:tc>
          <w:tcPr>
            <w:tcW w:w="2860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151A1B" w:rsidTr="00622134">
        <w:trPr>
          <w:trHeight w:val="402"/>
        </w:trPr>
        <w:tc>
          <w:tcPr>
            <w:tcW w:w="1384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2817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国    籍</w:t>
            </w:r>
          </w:p>
        </w:tc>
        <w:tc>
          <w:tcPr>
            <w:tcW w:w="2860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151A1B" w:rsidTr="00622134">
        <w:trPr>
          <w:trHeight w:val="494"/>
        </w:trPr>
        <w:tc>
          <w:tcPr>
            <w:tcW w:w="1384" w:type="dxa"/>
            <w:vAlign w:val="center"/>
          </w:tcPr>
          <w:p w:rsidR="00151A1B" w:rsidRDefault="00151A1B" w:rsidP="00622134">
            <w:pPr>
              <w:spacing w:line="360" w:lineRule="auto"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 历</w:t>
            </w:r>
          </w:p>
        </w:tc>
        <w:tc>
          <w:tcPr>
            <w:tcW w:w="2817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电子邮件</w:t>
            </w:r>
          </w:p>
        </w:tc>
        <w:tc>
          <w:tcPr>
            <w:tcW w:w="2860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151A1B" w:rsidTr="00622134">
        <w:trPr>
          <w:trHeight w:val="416"/>
        </w:trPr>
        <w:tc>
          <w:tcPr>
            <w:tcW w:w="1384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固定电话</w:t>
            </w:r>
          </w:p>
        </w:tc>
        <w:tc>
          <w:tcPr>
            <w:tcW w:w="2817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移动电话</w:t>
            </w:r>
          </w:p>
        </w:tc>
        <w:tc>
          <w:tcPr>
            <w:tcW w:w="2860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151A1B" w:rsidTr="00622134">
        <w:trPr>
          <w:trHeight w:val="495"/>
        </w:trPr>
        <w:tc>
          <w:tcPr>
            <w:tcW w:w="1384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职务/职称</w:t>
            </w:r>
          </w:p>
        </w:tc>
        <w:tc>
          <w:tcPr>
            <w:tcW w:w="2817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151A1B" w:rsidRDefault="00151A1B" w:rsidP="00622134">
            <w:pPr>
              <w:spacing w:line="360" w:lineRule="auto"/>
              <w:ind w:firstLineChars="50" w:firstLine="1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  编</w:t>
            </w:r>
          </w:p>
        </w:tc>
        <w:tc>
          <w:tcPr>
            <w:tcW w:w="2860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151A1B" w:rsidTr="00622134">
        <w:trPr>
          <w:trHeight w:val="431"/>
        </w:trPr>
        <w:tc>
          <w:tcPr>
            <w:tcW w:w="1384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身份证号</w:t>
            </w:r>
          </w:p>
        </w:tc>
        <w:tc>
          <w:tcPr>
            <w:tcW w:w="6912" w:type="dxa"/>
            <w:gridSpan w:val="3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151A1B" w:rsidTr="00622134">
        <w:trPr>
          <w:trHeight w:val="509"/>
        </w:trPr>
        <w:tc>
          <w:tcPr>
            <w:tcW w:w="1384" w:type="dxa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6912" w:type="dxa"/>
            <w:gridSpan w:val="3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151A1B" w:rsidTr="00622134">
        <w:trPr>
          <w:trHeight w:val="431"/>
        </w:trPr>
        <w:tc>
          <w:tcPr>
            <w:tcW w:w="1384" w:type="dxa"/>
            <w:vAlign w:val="center"/>
          </w:tcPr>
          <w:p w:rsidR="00151A1B" w:rsidRDefault="00151A1B" w:rsidP="00622134">
            <w:pPr>
              <w:spacing w:line="360" w:lineRule="auto"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地  址</w:t>
            </w:r>
          </w:p>
        </w:tc>
        <w:tc>
          <w:tcPr>
            <w:tcW w:w="6912" w:type="dxa"/>
            <w:gridSpan w:val="3"/>
            <w:vAlign w:val="center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151A1B" w:rsidTr="00622134">
        <w:trPr>
          <w:trHeight w:val="1571"/>
        </w:trPr>
        <w:tc>
          <w:tcPr>
            <w:tcW w:w="1384" w:type="dxa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主要从事工作领域及年限</w:t>
            </w:r>
          </w:p>
        </w:tc>
        <w:tc>
          <w:tcPr>
            <w:tcW w:w="6912" w:type="dxa"/>
            <w:gridSpan w:val="3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151A1B" w:rsidTr="00622134">
        <w:tc>
          <w:tcPr>
            <w:tcW w:w="1384" w:type="dxa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备注</w:t>
            </w:r>
          </w:p>
        </w:tc>
        <w:tc>
          <w:tcPr>
            <w:tcW w:w="6912" w:type="dxa"/>
            <w:gridSpan w:val="3"/>
          </w:tcPr>
          <w:p w:rsidR="00151A1B" w:rsidRDefault="00151A1B" w:rsidP="0062213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151A1B" w:rsidTr="00622134">
        <w:trPr>
          <w:trHeight w:val="636"/>
        </w:trPr>
        <w:tc>
          <w:tcPr>
            <w:tcW w:w="8296" w:type="dxa"/>
            <w:gridSpan w:val="4"/>
            <w:vAlign w:val="center"/>
          </w:tcPr>
          <w:p w:rsidR="00151A1B" w:rsidRDefault="00151A1B" w:rsidP="00622134">
            <w:pPr>
              <w:spacing w:line="360" w:lineRule="auto"/>
              <w:ind w:firstLineChars="1150" w:firstLine="276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本人签字：                   年     月    日</w:t>
            </w:r>
          </w:p>
        </w:tc>
      </w:tr>
      <w:tr w:rsidR="00151A1B" w:rsidTr="00622134">
        <w:trPr>
          <w:trHeight w:val="2744"/>
        </w:trPr>
        <w:tc>
          <w:tcPr>
            <w:tcW w:w="8296" w:type="dxa"/>
            <w:gridSpan w:val="4"/>
          </w:tcPr>
          <w:p w:rsidR="00151A1B" w:rsidRDefault="00151A1B" w:rsidP="00622134">
            <w:pPr>
              <w:spacing w:line="360" w:lineRule="auto"/>
              <w:jc w:val="center"/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中国腐蚀与防护学会审批意见</w:t>
            </w:r>
          </w:p>
          <w:p w:rsidR="00151A1B" w:rsidRDefault="00151A1B" w:rsidP="00622134">
            <w:pPr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经审查，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□同意   □不同意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该同志加入中国腐蚀与防护学会。</w:t>
            </w:r>
          </w:p>
          <w:p w:rsidR="00151A1B" w:rsidRDefault="00151A1B" w:rsidP="00622134">
            <w:pPr>
              <w:spacing w:line="360" w:lineRule="auto"/>
              <w:jc w:val="left"/>
              <w:rPr>
                <w:rFonts w:ascii="黑体" w:eastAsia="黑体"/>
                <w:sz w:val="28"/>
                <w:szCs w:val="28"/>
              </w:rPr>
            </w:pPr>
          </w:p>
          <w:p w:rsidR="00151A1B" w:rsidRDefault="00151A1B" w:rsidP="00622134">
            <w:pPr>
              <w:spacing w:line="360" w:lineRule="auto"/>
              <w:ind w:firstLineChars="1700" w:firstLine="476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中国腐蚀与防护学会</w:t>
            </w:r>
          </w:p>
          <w:p w:rsidR="00151A1B" w:rsidRDefault="00151A1B" w:rsidP="00622134">
            <w:pPr>
              <w:spacing w:line="360" w:lineRule="auto"/>
              <w:ind w:firstLineChars="2200" w:firstLine="6160"/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   月   日</w:t>
            </w:r>
          </w:p>
        </w:tc>
      </w:tr>
    </w:tbl>
    <w:p w:rsidR="00151A1B" w:rsidRDefault="00151A1B" w:rsidP="00151A1B">
      <w:pPr>
        <w:spacing w:line="360" w:lineRule="auto"/>
        <w:rPr>
          <w:rFonts w:ascii="宋体" w:hAnsi="宋体" w:cs="宋体"/>
          <w:b/>
          <w:bCs/>
          <w:color w:val="000000"/>
          <w:spacing w:val="15"/>
          <w:kern w:val="0"/>
          <w:sz w:val="36"/>
          <w:szCs w:val="36"/>
        </w:rPr>
      </w:pPr>
      <w:r>
        <w:rPr>
          <w:rFonts w:ascii="楷体_GB2312" w:eastAsia="楷体_GB2312" w:hint="eastAsia"/>
          <w:sz w:val="24"/>
        </w:rPr>
        <w:t>注：会员费每届每人</w:t>
      </w:r>
      <w:r>
        <w:rPr>
          <w:rFonts w:ascii="楷体_GB2312" w:eastAsia="楷体_GB2312"/>
          <w:sz w:val="24"/>
        </w:rPr>
        <w:t>20</w:t>
      </w:r>
      <w:r>
        <w:rPr>
          <w:rFonts w:ascii="楷体_GB2312" w:eastAsia="楷体_GB2312" w:hint="eastAsia"/>
          <w:sz w:val="24"/>
        </w:rPr>
        <w:t>0元（四年）。</w:t>
      </w:r>
      <w:r>
        <w:rPr>
          <w:rFonts w:ascii="宋体" w:hAnsi="宋体" w:cs="宋体"/>
          <w:b/>
          <w:bCs/>
          <w:color w:val="000000"/>
          <w:spacing w:val="15"/>
          <w:kern w:val="0"/>
          <w:sz w:val="36"/>
          <w:szCs w:val="36"/>
        </w:rPr>
        <w:br w:type="page"/>
      </w:r>
    </w:p>
    <w:p w:rsidR="00151A1B" w:rsidRDefault="00151A1B" w:rsidP="00151A1B">
      <w:pPr>
        <w:widowControl/>
        <w:jc w:val="left"/>
        <w:rPr>
          <w:rFonts w:ascii="仿宋" w:eastAsia="仿宋" w:hAnsi="仿宋" w:cs="宋体"/>
          <w:bCs/>
          <w:color w:val="000000"/>
          <w:spacing w:val="15"/>
          <w:kern w:val="0"/>
          <w:sz w:val="32"/>
          <w:szCs w:val="32"/>
        </w:rPr>
      </w:pPr>
      <w:r>
        <w:rPr>
          <w:rFonts w:ascii="仿宋" w:eastAsia="仿宋" w:hAnsi="仿宋" w:cs="宋体"/>
          <w:bCs/>
          <w:color w:val="000000"/>
          <w:spacing w:val="15"/>
          <w:kern w:val="0"/>
          <w:sz w:val="32"/>
          <w:szCs w:val="32"/>
        </w:rPr>
        <w:lastRenderedPageBreak/>
        <w:t>附件</w:t>
      </w:r>
      <w:r>
        <w:rPr>
          <w:rFonts w:ascii="仿宋" w:eastAsia="仿宋" w:hAnsi="仿宋" w:cs="宋体" w:hint="eastAsia"/>
          <w:bCs/>
          <w:color w:val="000000"/>
          <w:spacing w:val="15"/>
          <w:kern w:val="0"/>
          <w:sz w:val="32"/>
          <w:szCs w:val="32"/>
        </w:rPr>
        <w:t>2：</w:t>
      </w:r>
    </w:p>
    <w:p w:rsidR="00151A1B" w:rsidRDefault="00151A1B" w:rsidP="00151A1B">
      <w:pPr>
        <w:spacing w:afterLines="100" w:after="312" w:line="60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36"/>
          <w:szCs w:val="36"/>
        </w:rPr>
        <w:t>第三十六期防腐蚀工程师培训班</w:t>
      </w:r>
      <w:r>
        <w:rPr>
          <w:rFonts w:ascii="宋体" w:hAnsi="宋体" w:cs="宋体" w:hint="eastAsia"/>
          <w:b/>
          <w:sz w:val="36"/>
          <w:szCs w:val="36"/>
        </w:rPr>
        <w:t>回执表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015"/>
        <w:gridCol w:w="1847"/>
        <w:gridCol w:w="1838"/>
        <w:gridCol w:w="2064"/>
      </w:tblGrid>
      <w:tr w:rsidR="00151A1B" w:rsidTr="00622134">
        <w:trPr>
          <w:trHeight w:val="498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  位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498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联系人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手机号码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498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计划参加培训人数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电子邮箱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498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学员姓名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联系电话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备注</w:t>
            </w:r>
          </w:p>
        </w:tc>
      </w:tr>
      <w:tr w:rsidR="00151A1B" w:rsidTr="00622134">
        <w:trPr>
          <w:trHeight w:val="498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498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498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624"/>
        </w:trPr>
        <w:tc>
          <w:tcPr>
            <w:tcW w:w="532" w:type="dxa"/>
            <w:vMerge w:val="restart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开</w:t>
            </w:r>
          </w:p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具</w:t>
            </w:r>
          </w:p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发</w:t>
            </w:r>
          </w:p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票</w:t>
            </w:r>
          </w:p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</w:t>
            </w:r>
          </w:p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要</w:t>
            </w:r>
          </w:p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</w:t>
            </w:r>
          </w:p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留</w:t>
            </w:r>
          </w:p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的</w:t>
            </w:r>
          </w:p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</w:t>
            </w:r>
          </w:p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息</w:t>
            </w:r>
          </w:p>
        </w:tc>
        <w:tc>
          <w:tcPr>
            <w:tcW w:w="7764" w:type="dxa"/>
            <w:gridSpan w:val="4"/>
            <w:shd w:val="clear" w:color="auto" w:fill="auto"/>
            <w:vAlign w:val="center"/>
          </w:tcPr>
          <w:p w:rsidR="00151A1B" w:rsidRDefault="00151A1B" w:rsidP="006221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□ 需要增值税普通票的请按以下内容填写</w:t>
            </w:r>
          </w:p>
        </w:tc>
      </w:tr>
      <w:tr w:rsidR="00151A1B" w:rsidTr="00622134">
        <w:trPr>
          <w:trHeight w:val="496"/>
        </w:trPr>
        <w:tc>
          <w:tcPr>
            <w:tcW w:w="532" w:type="dxa"/>
            <w:vMerge/>
            <w:shd w:val="clear" w:color="auto" w:fill="auto"/>
          </w:tcPr>
          <w:p w:rsidR="00151A1B" w:rsidRDefault="00151A1B" w:rsidP="0062213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ind w:leftChars="-32" w:left="10" w:hangingChars="32" w:hanging="7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单位名称(全称)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434"/>
        </w:trPr>
        <w:tc>
          <w:tcPr>
            <w:tcW w:w="532" w:type="dxa"/>
            <w:vMerge/>
            <w:shd w:val="clear" w:color="auto" w:fill="auto"/>
          </w:tcPr>
          <w:p w:rsidR="00151A1B" w:rsidRDefault="00151A1B" w:rsidP="0062213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624"/>
        </w:trPr>
        <w:tc>
          <w:tcPr>
            <w:tcW w:w="532" w:type="dxa"/>
            <w:vMerge/>
            <w:shd w:val="clear" w:color="auto" w:fill="auto"/>
          </w:tcPr>
          <w:p w:rsidR="00151A1B" w:rsidRDefault="00151A1B" w:rsidP="0062213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7764" w:type="dxa"/>
            <w:gridSpan w:val="4"/>
            <w:shd w:val="clear" w:color="auto" w:fill="auto"/>
            <w:vAlign w:val="center"/>
          </w:tcPr>
          <w:p w:rsidR="00151A1B" w:rsidRDefault="00151A1B" w:rsidP="00622134">
            <w:pPr>
              <w:numPr>
                <w:ilvl w:val="0"/>
                <w:numId w:val="1"/>
              </w:num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需要增值税专用票的请按以下内容填写</w:t>
            </w:r>
          </w:p>
        </w:tc>
      </w:tr>
      <w:tr w:rsidR="00151A1B" w:rsidTr="00622134">
        <w:trPr>
          <w:trHeight w:val="624"/>
        </w:trPr>
        <w:tc>
          <w:tcPr>
            <w:tcW w:w="532" w:type="dxa"/>
            <w:vMerge/>
            <w:shd w:val="clear" w:color="auto" w:fill="auto"/>
          </w:tcPr>
          <w:p w:rsidR="00151A1B" w:rsidRDefault="00151A1B" w:rsidP="0062213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ind w:leftChars="-32" w:left="10" w:hangingChars="32" w:hanging="7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纳税人名称</w:t>
            </w:r>
          </w:p>
          <w:p w:rsidR="00151A1B" w:rsidRDefault="00151A1B" w:rsidP="00622134">
            <w:pPr>
              <w:snapToGrid w:val="0"/>
              <w:ind w:leftChars="-32" w:left="10" w:hangingChars="32" w:hanging="7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(单位全称)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543"/>
        </w:trPr>
        <w:tc>
          <w:tcPr>
            <w:tcW w:w="532" w:type="dxa"/>
            <w:vMerge/>
            <w:shd w:val="clear" w:color="auto" w:fill="auto"/>
          </w:tcPr>
          <w:p w:rsidR="00151A1B" w:rsidRDefault="00151A1B" w:rsidP="0062213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纳税人识别号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551"/>
        </w:trPr>
        <w:tc>
          <w:tcPr>
            <w:tcW w:w="532" w:type="dxa"/>
            <w:vMerge/>
            <w:shd w:val="clear" w:color="auto" w:fill="auto"/>
          </w:tcPr>
          <w:p w:rsidR="00151A1B" w:rsidRDefault="00151A1B" w:rsidP="0062213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ind w:leftChars="-32" w:left="10" w:hangingChars="32" w:hanging="7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纳税人注册地址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573"/>
        </w:trPr>
        <w:tc>
          <w:tcPr>
            <w:tcW w:w="532" w:type="dxa"/>
            <w:vMerge/>
            <w:shd w:val="clear" w:color="auto" w:fill="auto"/>
          </w:tcPr>
          <w:p w:rsidR="00151A1B" w:rsidRDefault="00151A1B" w:rsidP="0062213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ind w:leftChars="-32" w:left="10" w:hangingChars="32" w:hanging="7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纳税人注册电话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553"/>
        </w:trPr>
        <w:tc>
          <w:tcPr>
            <w:tcW w:w="532" w:type="dxa"/>
            <w:vMerge/>
            <w:shd w:val="clear" w:color="auto" w:fill="auto"/>
          </w:tcPr>
          <w:p w:rsidR="00151A1B" w:rsidRDefault="00151A1B" w:rsidP="0062213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纳税人开户银行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624"/>
        </w:trPr>
        <w:tc>
          <w:tcPr>
            <w:tcW w:w="532" w:type="dxa"/>
            <w:vMerge/>
            <w:shd w:val="clear" w:color="auto" w:fill="auto"/>
          </w:tcPr>
          <w:p w:rsidR="00151A1B" w:rsidRDefault="00151A1B" w:rsidP="00622134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151A1B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纳税人开户账号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624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151A1B" w:rsidRPr="00CF65C7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CF65C7">
              <w:rPr>
                <w:rFonts w:ascii="宋体" w:hAnsi="宋体" w:cs="宋体"/>
                <w:sz w:val="24"/>
              </w:rPr>
              <w:t>发票邮寄地址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rPr>
                <w:rFonts w:ascii="宋体" w:hAnsi="宋体" w:cs="宋体"/>
                <w:sz w:val="24"/>
              </w:rPr>
            </w:pPr>
          </w:p>
        </w:tc>
      </w:tr>
      <w:tr w:rsidR="00151A1B" w:rsidTr="00622134">
        <w:trPr>
          <w:trHeight w:val="624"/>
        </w:trPr>
        <w:tc>
          <w:tcPr>
            <w:tcW w:w="2547" w:type="dxa"/>
            <w:gridSpan w:val="2"/>
            <w:shd w:val="clear" w:color="auto" w:fill="auto"/>
            <w:vAlign w:val="center"/>
          </w:tcPr>
          <w:p w:rsidR="00151A1B" w:rsidRPr="00CF65C7" w:rsidRDefault="00151A1B" w:rsidP="0062213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CF65C7">
              <w:rPr>
                <w:rFonts w:ascii="宋体" w:hAnsi="宋体" w:cs="宋体" w:hint="eastAsia"/>
                <w:sz w:val="24"/>
              </w:rPr>
              <w:t>收件</w:t>
            </w:r>
            <w:r w:rsidRPr="00CF65C7">
              <w:rPr>
                <w:rFonts w:ascii="宋体" w:hAnsi="宋体" w:cs="宋体"/>
                <w:sz w:val="24"/>
              </w:rPr>
              <w:t>人姓名及电话</w:t>
            </w:r>
          </w:p>
        </w:tc>
        <w:tc>
          <w:tcPr>
            <w:tcW w:w="5749" w:type="dxa"/>
            <w:gridSpan w:val="3"/>
            <w:shd w:val="clear" w:color="auto" w:fill="auto"/>
            <w:vAlign w:val="center"/>
          </w:tcPr>
          <w:p w:rsidR="00151A1B" w:rsidRDefault="00151A1B" w:rsidP="00622134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151A1B" w:rsidRDefault="00151A1B" w:rsidP="00151A1B">
      <w:pPr>
        <w:spacing w:line="600" w:lineRule="exac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注：请学员提前自行预订住房</w:t>
      </w:r>
    </w:p>
    <w:p w:rsidR="00151A1B" w:rsidRDefault="00151A1B" w:rsidP="00151A1B">
      <w:pPr>
        <w:spacing w:line="312" w:lineRule="auto"/>
        <w:ind w:leftChars="234" w:left="4181" w:hangingChars="1318" w:hanging="3690"/>
        <w:rPr>
          <w:rFonts w:ascii="仿宋" w:eastAsia="仿宋" w:hAnsi="仿宋" w:cs="仿宋"/>
          <w:sz w:val="28"/>
          <w:szCs w:val="28"/>
        </w:rPr>
      </w:pPr>
      <w:r w:rsidRPr="00A55C9D">
        <w:rPr>
          <w:rFonts w:ascii="仿宋" w:eastAsia="仿宋" w:hAnsi="仿宋" w:cs="仿宋"/>
          <w:sz w:val="28"/>
          <w:szCs w:val="28"/>
        </w:rPr>
        <w:t>项目名称</w:t>
      </w:r>
      <w:r>
        <w:rPr>
          <w:rFonts w:ascii="仿宋" w:eastAsia="仿宋" w:hAnsi="仿宋" w:cs="仿宋" w:hint="eastAsia"/>
          <w:sz w:val="28"/>
          <w:szCs w:val="28"/>
        </w:rPr>
        <w:t>（只可选择一项）：○</w:t>
      </w:r>
      <w:r>
        <w:rPr>
          <w:rFonts w:ascii="仿宋" w:eastAsia="仿宋" w:hAnsi="仿宋" w:cs="仿宋"/>
          <w:sz w:val="28"/>
          <w:szCs w:val="28"/>
        </w:rPr>
        <w:t>技术服务费</w:t>
      </w:r>
      <w:r>
        <w:rPr>
          <w:rFonts w:ascii="仿宋" w:eastAsia="仿宋" w:hAnsi="仿宋" w:cs="仿宋" w:hint="eastAsia"/>
          <w:sz w:val="28"/>
          <w:szCs w:val="28"/>
        </w:rPr>
        <w:t>、○</w:t>
      </w:r>
      <w:r>
        <w:rPr>
          <w:rFonts w:ascii="仿宋" w:eastAsia="仿宋" w:hAnsi="仿宋" w:cs="仿宋"/>
          <w:sz w:val="28"/>
          <w:szCs w:val="28"/>
        </w:rPr>
        <w:t>技术咨询费</w:t>
      </w:r>
      <w:r>
        <w:rPr>
          <w:rFonts w:ascii="仿宋" w:eastAsia="仿宋" w:hAnsi="仿宋" w:cs="仿宋" w:hint="eastAsia"/>
          <w:sz w:val="28"/>
          <w:szCs w:val="28"/>
        </w:rPr>
        <w:t>、</w:t>
      </w:r>
    </w:p>
    <w:p w:rsidR="00091ABF" w:rsidRDefault="00151A1B" w:rsidP="00151A1B">
      <w:pPr>
        <w:spacing w:line="312" w:lineRule="auto"/>
        <w:ind w:leftChars="1750" w:left="3675" w:firstLineChars="100" w:firstLine="280"/>
      </w:pPr>
      <w:r>
        <w:rPr>
          <w:rFonts w:ascii="仿宋" w:eastAsia="仿宋" w:hAnsi="仿宋" w:cs="仿宋" w:hint="eastAsia"/>
          <w:sz w:val="28"/>
          <w:szCs w:val="28"/>
        </w:rPr>
        <w:t>○</w:t>
      </w:r>
      <w:r>
        <w:rPr>
          <w:rFonts w:ascii="仿宋" w:eastAsia="仿宋" w:hAnsi="仿宋" w:cs="仿宋"/>
          <w:sz w:val="28"/>
          <w:szCs w:val="28"/>
        </w:rPr>
        <w:t>会议费</w:t>
      </w:r>
      <w:r>
        <w:rPr>
          <w:rFonts w:ascii="仿宋" w:eastAsia="仿宋" w:hAnsi="仿宋" w:cs="仿宋" w:hint="eastAsia"/>
          <w:sz w:val="28"/>
          <w:szCs w:val="28"/>
        </w:rPr>
        <w:t xml:space="preserve">、 </w:t>
      </w:r>
      <w:r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○</w:t>
      </w:r>
      <w:r>
        <w:rPr>
          <w:rFonts w:ascii="仿宋" w:eastAsia="仿宋" w:hAnsi="仿宋" w:cs="仿宋"/>
          <w:sz w:val="28"/>
          <w:szCs w:val="28"/>
        </w:rPr>
        <w:t>培训费</w:t>
      </w:r>
      <w:bookmarkStart w:id="0" w:name="_GoBack"/>
      <w:bookmarkEnd w:id="0"/>
    </w:p>
    <w:sectPr w:rsidR="00091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94DCD"/>
    <w:multiLevelType w:val="multilevel"/>
    <w:tmpl w:val="26B94DCD"/>
    <w:lvl w:ilvl="0">
      <w:start w:val="3"/>
      <w:numFmt w:val="bullet"/>
      <w:lvlText w:val="□"/>
      <w:lvlJc w:val="left"/>
      <w:pPr>
        <w:ind w:left="360" w:hanging="360"/>
      </w:pPr>
      <w:rPr>
        <w:rFonts w:ascii="Malgun Gothic" w:eastAsia="Malgun Gothic" w:hAnsi="Malgun Gothic" w:cs="仿宋" w:hint="eastAsia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B"/>
    <w:rsid w:val="00091ABF"/>
    <w:rsid w:val="0015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5F3BC-270E-4897-9E57-7529B577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1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标题 Char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副标题 Char"/>
    <w:basedOn w:val="a0"/>
    <w:link w:val="a4"/>
    <w:uiPriority w:val="11"/>
    <w:rPr>
      <w:color w:val="5A5A5A" w:themeColor="text1" w:themeTint="A5"/>
      <w:spacing w:val="15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标题 7 Char"/>
    <w:basedOn w:val="a0"/>
    <w:link w:val="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  <w:color w:val="auto"/>
    </w:rPr>
  </w:style>
  <w:style w:type="character" w:styleId="a7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8">
    <w:name w:val="Strong"/>
    <w:basedOn w:val="a0"/>
    <w:uiPriority w:val="22"/>
    <w:qFormat/>
    <w:rPr>
      <w:b/>
      <w:bCs/>
      <w:color w:val="auto"/>
    </w:rPr>
  </w:style>
  <w:style w:type="paragraph" w:styleId="a9">
    <w:name w:val="Quote"/>
    <w:basedOn w:val="a"/>
    <w:next w:val="a"/>
    <w:link w:val="Char1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9"/>
    <w:uiPriority w:val="2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明显引用 Char"/>
    <w:basedOn w:val="a0"/>
    <w:link w:val="aa"/>
    <w:uiPriority w:val="30"/>
    <w:rPr>
      <w:i/>
      <w:iCs/>
      <w:color w:val="5B9BD5" w:themeColor="accent1"/>
    </w:rPr>
  </w:style>
  <w:style w:type="character" w:styleId="ab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c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5\2052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zlj</dc:creator>
  <cp:lastModifiedBy>zlj</cp:lastModifiedBy>
  <cp:revision>1</cp:revision>
  <dcterms:created xsi:type="dcterms:W3CDTF">2019-04-17T02:26:00Z</dcterms:created>
  <dcterms:modified xsi:type="dcterms:W3CDTF">2019-04-17T02:27:00Z</dcterms:modified>
</cp:coreProperties>
</file>